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004D78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004D78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04D78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004D78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004D78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536A72">
        <w:rPr>
          <w:rFonts w:ascii="Times New Roman" w:hAnsi="Times New Roman" w:cs="Times New Roman"/>
          <w:sz w:val="24"/>
          <w:szCs w:val="24"/>
        </w:rPr>
        <w:t>–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536A72">
        <w:rPr>
          <w:rFonts w:ascii="Times New Roman" w:hAnsi="Times New Roman" w:cs="Times New Roman"/>
          <w:sz w:val="24"/>
          <w:szCs w:val="24"/>
        </w:rPr>
        <w:t>Администрации</w:t>
      </w:r>
      <w:r w:rsidRPr="00004D78">
        <w:rPr>
          <w:rFonts w:ascii="Times New Roman" w:hAnsi="Times New Roman" w:cs="Times New Roman"/>
          <w:sz w:val="24"/>
          <w:szCs w:val="24"/>
        </w:rPr>
        <w:t xml:space="preserve"> Первомайского района за </w:t>
      </w:r>
      <w:r w:rsidR="00356D56">
        <w:rPr>
          <w:rFonts w:ascii="Times New Roman" w:hAnsi="Times New Roman" w:cs="Times New Roman"/>
          <w:sz w:val="24"/>
          <w:szCs w:val="24"/>
        </w:rPr>
        <w:t>2018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E0D0D" w:rsidRPr="00004D78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004D78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       </w:t>
      </w:r>
      <w:r w:rsidR="001E3129">
        <w:rPr>
          <w:rFonts w:ascii="Times New Roman" w:hAnsi="Times New Roman" w:cs="Times New Roman"/>
          <w:sz w:val="24"/>
          <w:szCs w:val="24"/>
        </w:rPr>
        <w:t xml:space="preserve">    </w:t>
      </w:r>
      <w:r w:rsidR="00356D56">
        <w:rPr>
          <w:rFonts w:ascii="Times New Roman" w:hAnsi="Times New Roman" w:cs="Times New Roman"/>
          <w:sz w:val="24"/>
          <w:szCs w:val="24"/>
        </w:rPr>
        <w:t xml:space="preserve"> </w:t>
      </w:r>
      <w:r w:rsidR="001E3129">
        <w:rPr>
          <w:rFonts w:ascii="Times New Roman" w:hAnsi="Times New Roman" w:cs="Times New Roman"/>
          <w:sz w:val="24"/>
          <w:szCs w:val="24"/>
        </w:rPr>
        <w:t xml:space="preserve">   </w:t>
      </w:r>
      <w:r w:rsidR="001F009B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356D56">
        <w:rPr>
          <w:rFonts w:ascii="Times New Roman" w:hAnsi="Times New Roman" w:cs="Times New Roman"/>
          <w:sz w:val="24"/>
          <w:szCs w:val="24"/>
        </w:rPr>
        <w:t>1</w:t>
      </w:r>
      <w:r w:rsidR="00AA5C65">
        <w:rPr>
          <w:rFonts w:ascii="Times New Roman" w:hAnsi="Times New Roman" w:cs="Times New Roman"/>
          <w:sz w:val="24"/>
          <w:szCs w:val="24"/>
        </w:rPr>
        <w:t xml:space="preserve">8 </w:t>
      </w:r>
      <w:r w:rsidR="00296E48">
        <w:rPr>
          <w:rFonts w:ascii="Times New Roman" w:hAnsi="Times New Roman" w:cs="Times New Roman"/>
          <w:sz w:val="24"/>
          <w:szCs w:val="24"/>
        </w:rPr>
        <w:t>марта</w:t>
      </w:r>
      <w:r w:rsidR="003341CC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201</w:t>
      </w:r>
      <w:r w:rsidR="00356D56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004D78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004D78" w:rsidRDefault="004E5DF0" w:rsidP="006C3E3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356D56">
        <w:rPr>
          <w:rFonts w:ascii="Times New Roman" w:hAnsi="Times New Roman" w:cs="Times New Roman"/>
          <w:sz w:val="24"/>
          <w:szCs w:val="24"/>
        </w:rPr>
        <w:t>3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председателя Контрольно-счетного органа Первомайского района от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56D56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 w:rsidR="00356D56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356D56">
        <w:rPr>
          <w:rFonts w:ascii="Times New Roman" w:hAnsi="Times New Roman" w:cs="Times New Roman"/>
          <w:sz w:val="24"/>
          <w:szCs w:val="24"/>
        </w:rPr>
        <w:t>32</w:t>
      </w:r>
      <w:r w:rsidRPr="003F1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56D56">
        <w:rPr>
          <w:rFonts w:ascii="Times New Roman" w:hAnsi="Times New Roman" w:cs="Times New Roman"/>
          <w:sz w:val="24"/>
          <w:szCs w:val="24"/>
        </w:rPr>
        <w:t>председатель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356D56">
        <w:rPr>
          <w:rFonts w:ascii="Times New Roman" w:hAnsi="Times New Roman" w:cs="Times New Roman"/>
          <w:sz w:val="24"/>
          <w:szCs w:val="24"/>
        </w:rPr>
        <w:t>Л.В.Савченко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4E22" w:rsidRPr="003F1B9D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>: 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района.</w:t>
      </w:r>
    </w:p>
    <w:p w:rsidR="00954E22" w:rsidRDefault="00954E22" w:rsidP="00954E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 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97E" w:rsidRPr="00004D78" w:rsidRDefault="00A0097E" w:rsidP="00954E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Администраци</w:t>
      </w:r>
      <w:r w:rsidR="005E76E7">
        <w:rPr>
          <w:rFonts w:ascii="Times New Roman" w:hAnsi="Times New Roman" w:cs="Times New Roman"/>
          <w:sz w:val="24"/>
          <w:szCs w:val="24"/>
        </w:rPr>
        <w:t>я</w:t>
      </w:r>
      <w:r w:rsidRPr="00004D78">
        <w:rPr>
          <w:rFonts w:ascii="Times New Roman" w:hAnsi="Times New Roman" w:cs="Times New Roman"/>
          <w:sz w:val="24"/>
          <w:szCs w:val="24"/>
        </w:rPr>
        <w:t xml:space="preserve"> Первомайского района осуществляет свою деятельность на основании </w:t>
      </w:r>
      <w:r w:rsidR="005E76E7">
        <w:rPr>
          <w:rFonts w:ascii="Times New Roman" w:hAnsi="Times New Roman" w:cs="Times New Roman"/>
          <w:sz w:val="24"/>
          <w:szCs w:val="24"/>
        </w:rPr>
        <w:t>Устава муниципального образования «Первомайский район»</w:t>
      </w:r>
      <w:r w:rsidRPr="00004D78">
        <w:rPr>
          <w:rFonts w:ascii="Times New Roman" w:hAnsi="Times New Roman" w:cs="Times New Roman"/>
          <w:sz w:val="24"/>
          <w:szCs w:val="24"/>
        </w:rPr>
        <w:t>, утвержденно</w:t>
      </w:r>
      <w:r w:rsidR="00C726FC" w:rsidRPr="00004D78">
        <w:rPr>
          <w:rFonts w:ascii="Times New Roman" w:hAnsi="Times New Roman" w:cs="Times New Roman"/>
          <w:sz w:val="24"/>
          <w:szCs w:val="24"/>
        </w:rPr>
        <w:t>го</w:t>
      </w:r>
      <w:r w:rsidR="005E76E7">
        <w:rPr>
          <w:rFonts w:ascii="Times New Roman" w:hAnsi="Times New Roman" w:cs="Times New Roman"/>
          <w:sz w:val="24"/>
          <w:szCs w:val="24"/>
        </w:rPr>
        <w:t xml:space="preserve"> Решением Думы Первомайского района </w:t>
      </w:r>
      <w:r w:rsidRPr="00004D78">
        <w:rPr>
          <w:rFonts w:ascii="Times New Roman" w:hAnsi="Times New Roman" w:cs="Times New Roman"/>
          <w:sz w:val="24"/>
          <w:szCs w:val="24"/>
        </w:rPr>
        <w:t xml:space="preserve">от </w:t>
      </w:r>
      <w:r w:rsidR="005E76E7">
        <w:rPr>
          <w:rFonts w:ascii="Times New Roman" w:hAnsi="Times New Roman" w:cs="Times New Roman"/>
          <w:sz w:val="24"/>
          <w:szCs w:val="24"/>
        </w:rPr>
        <w:t>31.08.2009 № 338</w:t>
      </w:r>
      <w:r w:rsidR="00C726FC" w:rsidRPr="00004D78">
        <w:rPr>
          <w:rFonts w:ascii="Times New Roman" w:hAnsi="Times New Roman" w:cs="Times New Roman"/>
          <w:sz w:val="24"/>
          <w:szCs w:val="24"/>
        </w:rPr>
        <w:t>.</w:t>
      </w:r>
    </w:p>
    <w:p w:rsidR="00C673BD" w:rsidRPr="00004D78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004D78">
        <w:rPr>
          <w:rFonts w:ascii="Times New Roman" w:hAnsi="Times New Roman" w:cs="Times New Roman"/>
          <w:sz w:val="24"/>
          <w:szCs w:val="24"/>
        </w:rPr>
        <w:t>201</w:t>
      </w:r>
      <w:r w:rsidR="00356D56">
        <w:rPr>
          <w:rFonts w:ascii="Times New Roman" w:hAnsi="Times New Roman" w:cs="Times New Roman"/>
          <w:sz w:val="24"/>
          <w:szCs w:val="24"/>
        </w:rPr>
        <w:t>8</w:t>
      </w:r>
      <w:r w:rsidR="00C673BD" w:rsidRPr="00004D78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004D78">
        <w:rPr>
          <w:rFonts w:ascii="Times New Roman" w:hAnsi="Times New Roman" w:cs="Times New Roman"/>
          <w:sz w:val="24"/>
          <w:szCs w:val="24"/>
        </w:rPr>
        <w:t>од</w:t>
      </w:r>
      <w:r w:rsidR="00C673BD" w:rsidRPr="00004D78">
        <w:rPr>
          <w:rFonts w:ascii="Times New Roman" w:hAnsi="Times New Roman" w:cs="Times New Roman"/>
          <w:sz w:val="24"/>
          <w:szCs w:val="24"/>
        </w:rPr>
        <w:t>.</w:t>
      </w:r>
    </w:p>
    <w:p w:rsidR="004E5DF0" w:rsidRPr="00004D78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004D78">
        <w:rPr>
          <w:rFonts w:ascii="Times New Roman" w:hAnsi="Times New Roman" w:cs="Times New Roman"/>
          <w:sz w:val="24"/>
          <w:szCs w:val="24"/>
        </w:rPr>
        <w:t>: с</w:t>
      </w:r>
      <w:r w:rsidR="00C673BD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9E2208">
        <w:rPr>
          <w:rFonts w:ascii="Times New Roman" w:hAnsi="Times New Roman" w:cs="Times New Roman"/>
          <w:sz w:val="24"/>
          <w:szCs w:val="24"/>
        </w:rPr>
        <w:t>15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296E48">
        <w:rPr>
          <w:rFonts w:ascii="Times New Roman" w:hAnsi="Times New Roman" w:cs="Times New Roman"/>
          <w:sz w:val="24"/>
          <w:szCs w:val="24"/>
        </w:rPr>
        <w:t>марта</w:t>
      </w:r>
      <w:r w:rsidR="00004D7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201</w:t>
      </w:r>
      <w:r w:rsidR="009E2208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B35413">
        <w:rPr>
          <w:rFonts w:ascii="Times New Roman" w:hAnsi="Times New Roman" w:cs="Times New Roman"/>
          <w:sz w:val="24"/>
          <w:szCs w:val="24"/>
        </w:rPr>
        <w:t>18</w:t>
      </w:r>
      <w:r w:rsidR="005E76E7">
        <w:rPr>
          <w:rFonts w:ascii="Times New Roman" w:hAnsi="Times New Roman" w:cs="Times New Roman"/>
          <w:sz w:val="24"/>
          <w:szCs w:val="24"/>
        </w:rPr>
        <w:t xml:space="preserve"> </w:t>
      </w:r>
      <w:r w:rsidR="00296E48">
        <w:rPr>
          <w:rFonts w:ascii="Times New Roman" w:hAnsi="Times New Roman" w:cs="Times New Roman"/>
          <w:sz w:val="24"/>
          <w:szCs w:val="24"/>
        </w:rPr>
        <w:t>марта</w:t>
      </w:r>
      <w:r w:rsidR="00034C50" w:rsidRPr="00004D78">
        <w:rPr>
          <w:rFonts w:ascii="Times New Roman" w:hAnsi="Times New Roman" w:cs="Times New Roman"/>
          <w:sz w:val="24"/>
          <w:szCs w:val="24"/>
        </w:rPr>
        <w:t xml:space="preserve"> 201</w:t>
      </w:r>
      <w:r w:rsidR="009E2208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6745D" w:rsidRDefault="00E6745D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5E40" w:rsidRPr="00004D78" w:rsidRDefault="005C2083" w:rsidP="00CA3FF0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8E6BDC" w:rsidRPr="00004D78" w:rsidRDefault="008E6BDC" w:rsidP="008E6BDC">
      <w:pPr>
        <w:pStyle w:val="aa"/>
        <w:spacing w:line="276" w:lineRule="auto"/>
        <w:rPr>
          <w:b/>
          <w:sz w:val="24"/>
          <w:szCs w:val="24"/>
        </w:rPr>
      </w:pPr>
    </w:p>
    <w:p w:rsidR="00954E22" w:rsidRPr="00B35413" w:rsidRDefault="00954E22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>В</w:t>
      </w:r>
      <w:r w:rsidR="00A56D8A" w:rsidRPr="00B35413">
        <w:rPr>
          <w:rFonts w:ascii="Times New Roman" w:hAnsi="Times New Roman" w:cs="Times New Roman"/>
          <w:sz w:val="24"/>
          <w:szCs w:val="24"/>
        </w:rPr>
        <w:t xml:space="preserve">нешняя проверка бюджетной </w:t>
      </w:r>
      <w:r w:rsidR="00A56D8A" w:rsidRPr="00B35413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A56D8A" w:rsidRPr="00B35413">
        <w:rPr>
          <w:rFonts w:ascii="Times New Roman" w:hAnsi="Times New Roman" w:cs="Times New Roman"/>
          <w:sz w:val="24"/>
          <w:szCs w:val="24"/>
        </w:rPr>
        <w:t xml:space="preserve">главного администратора бюджетных средств –Администрации Первомайского района проведена Контрольно - счетным органом Первомайского района в соответствии </w:t>
      </w:r>
      <w:r w:rsidR="003256D0" w:rsidRPr="00B35413">
        <w:rPr>
          <w:rFonts w:ascii="Times New Roman" w:hAnsi="Times New Roman" w:cs="Times New Roman"/>
          <w:sz w:val="24"/>
          <w:szCs w:val="24"/>
        </w:rPr>
        <w:t xml:space="preserve">с требованиями статьи 264.4 Бюджетного кодекса Российской Федерации </w:t>
      </w:r>
      <w:r w:rsidR="00A56D8A" w:rsidRPr="00B35413">
        <w:rPr>
          <w:rFonts w:ascii="Times New Roman" w:hAnsi="Times New Roman" w:cs="Times New Roman"/>
          <w:sz w:val="24"/>
          <w:szCs w:val="24"/>
        </w:rPr>
        <w:t xml:space="preserve">и раздела </w:t>
      </w:r>
      <w:r w:rsidRPr="00B35413">
        <w:rPr>
          <w:rFonts w:ascii="Times New Roman" w:hAnsi="Times New Roman" w:cs="Times New Roman"/>
          <w:sz w:val="24"/>
          <w:szCs w:val="24"/>
        </w:rPr>
        <w:t>8 Положения о Контрольно - счетном органе Первомайского района, утверждённого решением Думы Первомайского района от 27.10.2011 № 95 (</w:t>
      </w:r>
      <w:r w:rsidR="00671B48" w:rsidRPr="00B35413">
        <w:rPr>
          <w:rFonts w:ascii="Times New Roman" w:hAnsi="Times New Roman" w:cs="Times New Roman"/>
          <w:sz w:val="24"/>
          <w:szCs w:val="24"/>
        </w:rPr>
        <w:t>с изменениями).</w:t>
      </w:r>
    </w:p>
    <w:p w:rsidR="00A56D8A" w:rsidRPr="00B35413" w:rsidRDefault="00A56D8A" w:rsidP="00AE64C8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9E2208" w:rsidRPr="00B35413">
        <w:rPr>
          <w:rFonts w:ascii="Times New Roman" w:hAnsi="Times New Roman" w:cs="Times New Roman"/>
          <w:sz w:val="24"/>
          <w:szCs w:val="24"/>
        </w:rPr>
        <w:t>8</w:t>
      </w:r>
      <w:r w:rsidRPr="00B35413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B35413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B35413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B35413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 (далее – Инструкция № 191н).</w:t>
      </w:r>
    </w:p>
    <w:p w:rsidR="00AE64C8" w:rsidRPr="00B35413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</w:t>
      </w:r>
    </w:p>
    <w:p w:rsidR="00D74DFC" w:rsidRPr="00B35413" w:rsidRDefault="00D74DFC" w:rsidP="00D74D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>В соответствии с Приложение 1 и Приложением 6 к Решению Думы Первомайского района Томской области от 21.12.2017 №227 «О бюджете муниципального образования «Первомайский район» Томской области на 2018 год» (с изменениями и дополнениями) (далее – Решение Думы Первомайского района  от 21.12.2017 №227) Администрация Первомайского района является главным администратором доходов районного бюджета и главным распорядителем средств районного бюджета.</w:t>
      </w:r>
    </w:p>
    <w:p w:rsidR="00AE64C8" w:rsidRPr="00B35413" w:rsidRDefault="00AE64C8" w:rsidP="00D74DF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>В состав бюджетной отчётности</w:t>
      </w:r>
      <w:r w:rsidR="00D74DFC" w:rsidRPr="00B35413">
        <w:rPr>
          <w:rFonts w:ascii="Times New Roman" w:hAnsi="Times New Roman" w:cs="Times New Roman"/>
          <w:sz w:val="24"/>
          <w:szCs w:val="24"/>
        </w:rPr>
        <w:t xml:space="preserve"> для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B35413">
        <w:rPr>
          <w:rFonts w:ascii="Times New Roman" w:hAnsi="Times New Roman" w:cs="Times New Roman"/>
          <w:sz w:val="24"/>
          <w:szCs w:val="24"/>
        </w:rPr>
        <w:t xml:space="preserve"> в соответствии с пунктом 11.1 Инструкции № 191н включены следующие формы отчетов: </w:t>
      </w:r>
    </w:p>
    <w:p w:rsidR="009E2208" w:rsidRPr="00B35413" w:rsidRDefault="009E2208" w:rsidP="009E2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lastRenderedPageBreak/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9" w:history="1">
        <w:r w:rsidRPr="00B35413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B35413">
        <w:rPr>
          <w:rFonts w:ascii="Times New Roman" w:hAnsi="Times New Roman" w:cs="Times New Roman"/>
          <w:sz w:val="24"/>
          <w:szCs w:val="24"/>
        </w:rPr>
        <w:t xml:space="preserve"> (далее – Баланс ф. 0503130);</w:t>
      </w:r>
    </w:p>
    <w:p w:rsidR="009E2208" w:rsidRPr="00B35413" w:rsidRDefault="009E2208" w:rsidP="009E2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B35413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B35413">
        <w:rPr>
          <w:rFonts w:ascii="Times New Roman" w:hAnsi="Times New Roman" w:cs="Times New Roman"/>
          <w:sz w:val="24"/>
          <w:szCs w:val="24"/>
        </w:rPr>
        <w:t>;</w:t>
      </w:r>
    </w:p>
    <w:p w:rsidR="009E2208" w:rsidRPr="00B35413" w:rsidRDefault="009E2208" w:rsidP="009E2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1" w:history="1">
        <w:r w:rsidRPr="00B35413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B35413">
        <w:rPr>
          <w:rFonts w:ascii="Times New Roman" w:hAnsi="Times New Roman" w:cs="Times New Roman"/>
          <w:sz w:val="24"/>
          <w:szCs w:val="24"/>
        </w:rPr>
        <w:t>;</w:t>
      </w:r>
    </w:p>
    <w:p w:rsidR="009E2208" w:rsidRPr="00B35413" w:rsidRDefault="009E2208" w:rsidP="009E2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12" w:history="1">
        <w:r w:rsidRPr="00B35413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B35413">
        <w:rPr>
          <w:rFonts w:ascii="Times New Roman" w:hAnsi="Times New Roman" w:cs="Times New Roman"/>
          <w:sz w:val="24"/>
          <w:szCs w:val="24"/>
        </w:rPr>
        <w:t>;</w:t>
      </w:r>
    </w:p>
    <w:p w:rsidR="009E2208" w:rsidRPr="00B35413" w:rsidRDefault="009E2208" w:rsidP="009E2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3" w:history="1">
        <w:r w:rsidRPr="00B35413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B35413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ф. 0503127);</w:t>
      </w:r>
    </w:p>
    <w:p w:rsidR="009E2208" w:rsidRPr="00B35413" w:rsidRDefault="009E2208" w:rsidP="009E2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4" w:history="1">
        <w:r w:rsidRPr="00B35413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B35413">
        <w:rPr>
          <w:rFonts w:ascii="Times New Roman" w:hAnsi="Times New Roman" w:cs="Times New Roman"/>
          <w:sz w:val="24"/>
          <w:szCs w:val="24"/>
        </w:rPr>
        <w:t>;</w:t>
      </w:r>
    </w:p>
    <w:p w:rsidR="009E2208" w:rsidRPr="00B35413" w:rsidRDefault="009E2208" w:rsidP="009E2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5" w:history="1">
        <w:r w:rsidRPr="00B35413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B35413">
        <w:rPr>
          <w:rFonts w:ascii="Times New Roman" w:hAnsi="Times New Roman" w:cs="Times New Roman"/>
          <w:sz w:val="24"/>
          <w:szCs w:val="24"/>
        </w:rPr>
        <w:t>;</w:t>
      </w:r>
    </w:p>
    <w:p w:rsidR="009E2208" w:rsidRPr="00B35413" w:rsidRDefault="009E2208" w:rsidP="009E2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6" w:history="1">
        <w:r w:rsidRPr="00B35413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B35413">
        <w:rPr>
          <w:rFonts w:ascii="Times New Roman" w:hAnsi="Times New Roman" w:cs="Times New Roman"/>
          <w:sz w:val="24"/>
          <w:szCs w:val="24"/>
        </w:rPr>
        <w:t>;</w:t>
      </w:r>
    </w:p>
    <w:p w:rsidR="009E2208" w:rsidRPr="00B35413" w:rsidRDefault="009E2208" w:rsidP="009E2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B35413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B35413">
        <w:rPr>
          <w:rFonts w:ascii="Times New Roman" w:hAnsi="Times New Roman" w:cs="Times New Roman"/>
          <w:sz w:val="24"/>
          <w:szCs w:val="24"/>
        </w:rPr>
        <w:t>;</w:t>
      </w:r>
    </w:p>
    <w:p w:rsidR="009E2208" w:rsidRPr="00B35413" w:rsidRDefault="009E2208" w:rsidP="009E220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8" w:history="1">
        <w:r w:rsidRPr="00B35413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B35413">
        <w:rPr>
          <w:rFonts w:ascii="Times New Roman" w:hAnsi="Times New Roman" w:cs="Times New Roman"/>
          <w:sz w:val="24"/>
          <w:szCs w:val="24"/>
        </w:rPr>
        <w:t xml:space="preserve"> (далее – Разделительный баланс ф. 0503230);</w:t>
      </w:r>
    </w:p>
    <w:p w:rsidR="00AE64C8" w:rsidRPr="00B35413" w:rsidRDefault="00AE64C8" w:rsidP="009E220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>Состав представленных форм годовой бюджетной отчетности соответствует требованиям, установленным частью 2 статьи 264.1 Бюджетного кодекса Российской Федерации.</w:t>
      </w:r>
    </w:p>
    <w:p w:rsidR="00AE64C8" w:rsidRPr="00B35413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>Бюджетная отчётность в соответствии с пунктом 9 Инструкции № 191н составлена нарастающим итогом с начала года в рублях с точностью до второго десятичного знака после запятой.</w:t>
      </w:r>
    </w:p>
    <w:p w:rsidR="00AE64C8" w:rsidRPr="00B35413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>Плановые показатели по доходам Решением Думы</w:t>
      </w:r>
      <w:r w:rsidR="00D74DFC" w:rsidRPr="00B35413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Pr="00B35413">
        <w:rPr>
          <w:rFonts w:ascii="Times New Roman" w:hAnsi="Times New Roman" w:cs="Times New Roman"/>
          <w:sz w:val="24"/>
          <w:szCs w:val="24"/>
        </w:rPr>
        <w:t xml:space="preserve"> </w:t>
      </w:r>
      <w:r w:rsidR="00D74DFC" w:rsidRPr="00B35413">
        <w:rPr>
          <w:rFonts w:ascii="Times New Roman" w:hAnsi="Times New Roman" w:cs="Times New Roman"/>
          <w:sz w:val="24"/>
          <w:szCs w:val="24"/>
        </w:rPr>
        <w:t>21.12.2017 №227</w:t>
      </w:r>
      <w:r w:rsidRPr="00B35413">
        <w:rPr>
          <w:rFonts w:ascii="Times New Roman" w:hAnsi="Times New Roman" w:cs="Times New Roman"/>
          <w:sz w:val="24"/>
          <w:szCs w:val="24"/>
        </w:rPr>
        <w:t xml:space="preserve"> за </w:t>
      </w:r>
      <w:r w:rsidR="00085884" w:rsidRPr="00B35413">
        <w:rPr>
          <w:rFonts w:ascii="Times New Roman" w:hAnsi="Times New Roman" w:cs="Times New Roman"/>
          <w:sz w:val="24"/>
          <w:szCs w:val="24"/>
        </w:rPr>
        <w:t xml:space="preserve">Администрацией Первомайского района </w:t>
      </w:r>
      <w:r w:rsidRPr="00B35413">
        <w:rPr>
          <w:rFonts w:ascii="Times New Roman" w:hAnsi="Times New Roman" w:cs="Times New Roman"/>
          <w:sz w:val="24"/>
          <w:szCs w:val="24"/>
        </w:rPr>
        <w:t>не утверждались.</w:t>
      </w:r>
    </w:p>
    <w:p w:rsidR="00B56BF2" w:rsidRPr="00B35413" w:rsidRDefault="00D74DFC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>В соответствии с Решением Думы Первомайского района от 21.12.2017 №227 п</w:t>
      </w:r>
      <w:r w:rsidR="00AE64C8" w:rsidRPr="00B35413">
        <w:rPr>
          <w:rFonts w:ascii="Times New Roman" w:hAnsi="Times New Roman" w:cs="Times New Roman"/>
          <w:sz w:val="24"/>
          <w:szCs w:val="24"/>
        </w:rPr>
        <w:t>лановые показатели по расходам</w:t>
      </w:r>
      <w:r w:rsidR="00B56BF2" w:rsidRPr="00B35413">
        <w:rPr>
          <w:rFonts w:ascii="Times New Roman" w:hAnsi="Times New Roman" w:cs="Times New Roman"/>
          <w:sz w:val="24"/>
          <w:szCs w:val="24"/>
        </w:rPr>
        <w:t xml:space="preserve"> Администрации Первомайского района</w:t>
      </w:r>
      <w:r w:rsidRPr="00B35413">
        <w:rPr>
          <w:rFonts w:ascii="Times New Roman" w:hAnsi="Times New Roman" w:cs="Times New Roman"/>
          <w:sz w:val="24"/>
          <w:szCs w:val="24"/>
        </w:rPr>
        <w:t xml:space="preserve"> утверждены </w:t>
      </w:r>
      <w:r w:rsidR="00B56BF2" w:rsidRPr="00B35413">
        <w:rPr>
          <w:rFonts w:ascii="Times New Roman" w:hAnsi="Times New Roman" w:cs="Times New Roman"/>
          <w:sz w:val="24"/>
          <w:szCs w:val="24"/>
        </w:rPr>
        <w:t>в сумме 154013198,73 рублей. Плановые показатели</w:t>
      </w:r>
      <w:r w:rsidR="00AE64C8" w:rsidRPr="00B35413">
        <w:rPr>
          <w:rFonts w:ascii="Times New Roman" w:hAnsi="Times New Roman" w:cs="Times New Roman"/>
          <w:sz w:val="24"/>
          <w:szCs w:val="24"/>
        </w:rPr>
        <w:t xml:space="preserve">, </w:t>
      </w:r>
      <w:r w:rsidR="00B56BF2" w:rsidRPr="00B35413">
        <w:rPr>
          <w:rFonts w:ascii="Times New Roman" w:hAnsi="Times New Roman" w:cs="Times New Roman"/>
          <w:sz w:val="24"/>
          <w:szCs w:val="24"/>
        </w:rPr>
        <w:t>по расходам</w:t>
      </w:r>
      <w:r w:rsidR="00AE64C8" w:rsidRPr="00B35413">
        <w:rPr>
          <w:rFonts w:ascii="Times New Roman" w:hAnsi="Times New Roman" w:cs="Times New Roman"/>
          <w:sz w:val="24"/>
          <w:szCs w:val="24"/>
        </w:rPr>
        <w:t xml:space="preserve"> в годовой отчетности за 201</w:t>
      </w:r>
      <w:r w:rsidR="00B56BF2" w:rsidRPr="00B35413">
        <w:rPr>
          <w:rFonts w:ascii="Times New Roman" w:hAnsi="Times New Roman" w:cs="Times New Roman"/>
          <w:sz w:val="24"/>
          <w:szCs w:val="24"/>
        </w:rPr>
        <w:t>8</w:t>
      </w:r>
      <w:r w:rsidR="00AE64C8" w:rsidRPr="00B35413">
        <w:rPr>
          <w:rFonts w:ascii="Times New Roman" w:hAnsi="Times New Roman" w:cs="Times New Roman"/>
          <w:sz w:val="24"/>
          <w:szCs w:val="24"/>
        </w:rPr>
        <w:t xml:space="preserve"> год, </w:t>
      </w:r>
      <w:r w:rsidR="00B56BF2" w:rsidRPr="00B35413">
        <w:rPr>
          <w:rFonts w:ascii="Times New Roman" w:hAnsi="Times New Roman" w:cs="Times New Roman"/>
          <w:sz w:val="24"/>
          <w:szCs w:val="24"/>
        </w:rPr>
        <w:t>утверждены</w:t>
      </w:r>
      <w:r w:rsidR="007A7C5D" w:rsidRPr="00B35413">
        <w:rPr>
          <w:rFonts w:ascii="Times New Roman" w:hAnsi="Times New Roman" w:cs="Times New Roman"/>
          <w:sz w:val="24"/>
          <w:szCs w:val="24"/>
        </w:rPr>
        <w:t xml:space="preserve"> по </w:t>
      </w:r>
      <w:r w:rsidR="00B56BF2" w:rsidRPr="00B35413">
        <w:rPr>
          <w:rFonts w:ascii="Times New Roman" w:hAnsi="Times New Roman" w:cs="Times New Roman"/>
          <w:sz w:val="24"/>
          <w:szCs w:val="24"/>
        </w:rPr>
        <w:t>бюджетны</w:t>
      </w:r>
      <w:r w:rsidR="007A7C5D" w:rsidRPr="00B35413">
        <w:rPr>
          <w:rFonts w:ascii="Times New Roman" w:hAnsi="Times New Roman" w:cs="Times New Roman"/>
          <w:sz w:val="24"/>
          <w:szCs w:val="24"/>
        </w:rPr>
        <w:t xml:space="preserve">м </w:t>
      </w:r>
      <w:r w:rsidR="00B56BF2" w:rsidRPr="00B35413">
        <w:rPr>
          <w:rFonts w:ascii="Times New Roman" w:hAnsi="Times New Roman" w:cs="Times New Roman"/>
          <w:sz w:val="24"/>
          <w:szCs w:val="24"/>
        </w:rPr>
        <w:t>ассигнования</w:t>
      </w:r>
      <w:r w:rsidR="007A7C5D" w:rsidRPr="00B35413">
        <w:rPr>
          <w:rFonts w:ascii="Times New Roman" w:hAnsi="Times New Roman" w:cs="Times New Roman"/>
          <w:sz w:val="24"/>
          <w:szCs w:val="24"/>
        </w:rPr>
        <w:t xml:space="preserve">м </w:t>
      </w:r>
      <w:r w:rsidR="00B56BF2" w:rsidRPr="00B35413">
        <w:rPr>
          <w:rFonts w:ascii="Times New Roman" w:hAnsi="Times New Roman" w:cs="Times New Roman"/>
          <w:sz w:val="24"/>
          <w:szCs w:val="24"/>
        </w:rPr>
        <w:t>10523277,05 рублей</w:t>
      </w:r>
      <w:r w:rsidR="007A7C5D" w:rsidRPr="00B35413">
        <w:rPr>
          <w:rFonts w:ascii="Times New Roman" w:hAnsi="Times New Roman" w:cs="Times New Roman"/>
          <w:sz w:val="24"/>
          <w:szCs w:val="24"/>
        </w:rPr>
        <w:t xml:space="preserve">, по </w:t>
      </w:r>
      <w:r w:rsidR="00B56BF2" w:rsidRPr="00B35413">
        <w:rPr>
          <w:rFonts w:ascii="Times New Roman" w:hAnsi="Times New Roman" w:cs="Times New Roman"/>
          <w:sz w:val="24"/>
          <w:szCs w:val="24"/>
        </w:rPr>
        <w:t>лимит</w:t>
      </w:r>
      <w:r w:rsidR="007A7C5D" w:rsidRPr="00B35413">
        <w:rPr>
          <w:rFonts w:ascii="Times New Roman" w:hAnsi="Times New Roman" w:cs="Times New Roman"/>
          <w:sz w:val="24"/>
          <w:szCs w:val="24"/>
        </w:rPr>
        <w:t>ам</w:t>
      </w:r>
      <w:r w:rsidR="00B56BF2" w:rsidRPr="00B35413">
        <w:rPr>
          <w:rFonts w:ascii="Times New Roman" w:hAnsi="Times New Roman" w:cs="Times New Roman"/>
          <w:sz w:val="24"/>
          <w:szCs w:val="24"/>
        </w:rPr>
        <w:t xml:space="preserve"> бюджетных обязательств 143489921,68 рублей.</w:t>
      </w:r>
    </w:p>
    <w:p w:rsidR="008D18DC" w:rsidRPr="00B35413" w:rsidRDefault="007A7C5D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>Согласно данным Отчета об исполнении бюджета ф.0503127 исполнение бюджета по расходам составило 148555698,64 рублей.</w:t>
      </w:r>
      <w:r w:rsidR="008D18DC" w:rsidRPr="00B354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64C8" w:rsidRPr="00B35413" w:rsidRDefault="00AE64C8" w:rsidP="00AE64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AE64C8" w:rsidRPr="00B35413" w:rsidRDefault="00AE64C8" w:rsidP="00AE64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>При сверке Баланса ф. 0503130 на 01 января 201</w:t>
      </w:r>
      <w:r w:rsidR="00F42146" w:rsidRPr="00B35413">
        <w:rPr>
          <w:rFonts w:ascii="Times New Roman" w:hAnsi="Times New Roman" w:cs="Times New Roman"/>
          <w:sz w:val="24"/>
          <w:szCs w:val="24"/>
        </w:rPr>
        <w:t>9</w:t>
      </w:r>
      <w:r w:rsidRPr="00B35413">
        <w:rPr>
          <w:rFonts w:ascii="Times New Roman" w:hAnsi="Times New Roman" w:cs="Times New Roman"/>
          <w:sz w:val="24"/>
          <w:szCs w:val="24"/>
        </w:rPr>
        <w:t xml:space="preserve"> года и данных Главной книги расхождений не установлено.</w:t>
      </w:r>
    </w:p>
    <w:p w:rsidR="00856CBE" w:rsidRPr="00B35413" w:rsidRDefault="00AE64C8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B35413">
        <w:rPr>
          <w:rFonts w:ascii="Times New Roman" w:hAnsi="Times New Roman" w:cs="Times New Roman"/>
          <w:color w:val="000000"/>
          <w:sz w:val="24"/>
          <w:szCs w:val="24"/>
        </w:rPr>
        <w:t>Баланс ф. 0503130 на 01 января 201</w:t>
      </w:r>
      <w:r w:rsidR="00F42146" w:rsidRPr="00B35413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35413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 w:rsidR="00F42146" w:rsidRPr="00B35413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B35413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Pr="00B3541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856CBE" w:rsidRPr="00B35413">
        <w:rPr>
          <w:rFonts w:ascii="Times New Roman" w:hAnsi="Times New Roman" w:cs="Times New Roman"/>
          <w:color w:val="000000"/>
          <w:spacing w:val="1"/>
          <w:sz w:val="24"/>
          <w:szCs w:val="24"/>
        </w:rPr>
        <w:t>Исход</w:t>
      </w:r>
      <w:r w:rsidR="00F42146" w:rsidRPr="00B3541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я из данных </w:t>
      </w:r>
      <w:r w:rsidR="004E6BF1" w:rsidRPr="00B35413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="00F42146" w:rsidRPr="00B35413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 ф.0503130:</w:t>
      </w:r>
    </w:p>
    <w:p w:rsidR="00856CBE" w:rsidRPr="00B35413" w:rsidRDefault="00856CBE" w:rsidP="00856CB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5413">
        <w:rPr>
          <w:rFonts w:ascii="Times New Roman" w:hAnsi="Times New Roman" w:cs="Times New Roman"/>
          <w:color w:val="000000"/>
          <w:spacing w:val="1"/>
          <w:sz w:val="24"/>
          <w:szCs w:val="24"/>
        </w:rPr>
        <w:t>кредиторская задолженность по расчетам по принятым обязательствам по состоянию на 01.01.201</w:t>
      </w:r>
      <w:r w:rsidR="00F42146" w:rsidRPr="00B35413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 w:rsidRPr="00B3541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г. составила </w:t>
      </w:r>
      <w:r w:rsidR="00130FDE" w:rsidRPr="00B35413">
        <w:rPr>
          <w:rFonts w:ascii="Times New Roman" w:hAnsi="Times New Roman" w:cs="Times New Roman"/>
          <w:color w:val="000000"/>
          <w:spacing w:val="1"/>
          <w:sz w:val="24"/>
          <w:szCs w:val="24"/>
        </w:rPr>
        <w:t>806299,61</w:t>
      </w:r>
      <w:r w:rsidRPr="00B3541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35413">
        <w:rPr>
          <w:rFonts w:ascii="Times New Roman" w:hAnsi="Times New Roman" w:cs="Times New Roman"/>
          <w:color w:val="000000"/>
          <w:sz w:val="24"/>
          <w:szCs w:val="24"/>
        </w:rPr>
        <w:t xml:space="preserve">рублей, дебиторская задолженность составила </w:t>
      </w:r>
      <w:r w:rsidR="004E6BF1" w:rsidRPr="00B35413">
        <w:rPr>
          <w:rFonts w:ascii="Times New Roman" w:hAnsi="Times New Roman" w:cs="Times New Roman"/>
          <w:color w:val="000000"/>
          <w:sz w:val="24"/>
          <w:szCs w:val="24"/>
        </w:rPr>
        <w:t>4711005,82</w:t>
      </w:r>
      <w:r w:rsidRPr="00B35413">
        <w:rPr>
          <w:rFonts w:ascii="Times New Roman" w:hAnsi="Times New Roman" w:cs="Times New Roman"/>
          <w:color w:val="000000"/>
          <w:sz w:val="24"/>
          <w:szCs w:val="24"/>
        </w:rPr>
        <w:t xml:space="preserve"> рублей. Данные </w:t>
      </w:r>
      <w:r w:rsidRPr="00B35413">
        <w:rPr>
          <w:rFonts w:ascii="Times New Roman" w:hAnsi="Times New Roman" w:cs="Times New Roman"/>
          <w:sz w:val="24"/>
          <w:szCs w:val="24"/>
        </w:rPr>
        <w:t xml:space="preserve">соответствует показателям, указанным в Сведениях по дебиторской и кредиторской задолженности (ф. 0503169). </w:t>
      </w:r>
      <w:r w:rsidRPr="00B35413">
        <w:rPr>
          <w:rFonts w:ascii="Times New Roman" w:hAnsi="Times New Roman" w:cs="Times New Roman"/>
          <w:color w:val="000000"/>
          <w:sz w:val="24"/>
          <w:szCs w:val="24"/>
        </w:rPr>
        <w:t xml:space="preserve">В текстовой части раздела 4 «Анализ показателей </w:t>
      </w:r>
      <w:r w:rsidRPr="00B3541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бухгалтерской отчетности субъекта бюджетной отчетности» Пояснительной записки (ф. 0503160) детализировано раскрыты причины образовавшейся кредиторской и задолженности. Просроченной кредиторской и </w:t>
      </w:r>
      <w:r w:rsidR="00B9692F" w:rsidRPr="00B35413">
        <w:rPr>
          <w:rFonts w:ascii="Times New Roman" w:hAnsi="Times New Roman" w:cs="Times New Roman"/>
          <w:color w:val="000000"/>
          <w:sz w:val="24"/>
          <w:szCs w:val="24"/>
        </w:rPr>
        <w:t xml:space="preserve">дебиторской </w:t>
      </w:r>
      <w:r w:rsidRPr="00B35413">
        <w:rPr>
          <w:rFonts w:ascii="Times New Roman" w:hAnsi="Times New Roman" w:cs="Times New Roman"/>
          <w:color w:val="000000"/>
          <w:sz w:val="24"/>
          <w:szCs w:val="24"/>
        </w:rPr>
        <w:t>задолженности на 01.01.201</w:t>
      </w:r>
      <w:r w:rsidR="00130FDE" w:rsidRPr="00B35413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35413">
        <w:rPr>
          <w:rFonts w:ascii="Times New Roman" w:hAnsi="Times New Roman" w:cs="Times New Roman"/>
          <w:color w:val="000000"/>
          <w:sz w:val="24"/>
          <w:szCs w:val="24"/>
        </w:rPr>
        <w:t xml:space="preserve"> года нет.</w:t>
      </w:r>
    </w:p>
    <w:p w:rsidR="00856CBE" w:rsidRDefault="00856CBE" w:rsidP="00856CBE">
      <w:pPr>
        <w:pStyle w:val="ConsPlusNormal"/>
        <w:spacing w:line="276" w:lineRule="auto"/>
        <w:ind w:firstLine="709"/>
        <w:jc w:val="both"/>
      </w:pPr>
      <w:r w:rsidRPr="00B35413">
        <w:t>При сверке показателей</w:t>
      </w:r>
      <w:r w:rsidR="00130FDE" w:rsidRPr="00B35413">
        <w:t xml:space="preserve"> </w:t>
      </w:r>
      <w:r w:rsidR="00130FDE" w:rsidRPr="00B35413">
        <w:t>Справк</w:t>
      </w:r>
      <w:r w:rsidR="00130FDE" w:rsidRPr="00B35413">
        <w:t>и</w:t>
      </w:r>
      <w:r w:rsidR="00130FDE" w:rsidRPr="00B35413">
        <w:t xml:space="preserve"> по заключению счетов бюджетного учета отчетного финансового года </w:t>
      </w:r>
      <w:hyperlink r:id="rId19" w:history="1">
        <w:r w:rsidR="00130FDE" w:rsidRPr="00B35413">
          <w:t>(ф. 0503110)</w:t>
        </w:r>
      </w:hyperlink>
      <w:r w:rsidRPr="00B35413">
        <w:t xml:space="preserve"> по разделу 1 «Бюджетная деятельность» с данными Главной книги по соответствующим номерам счетов 140120000 "Расходы текущего финансового года"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AE64C8" w:rsidRPr="003F1B9D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787657">
        <w:rPr>
          <w:sz w:val="24"/>
          <w:szCs w:val="24"/>
        </w:rPr>
        <w:t>В ходе анализа пояснительной записки (ф. 0503160) проверялось наличие и заполнение всех форм пояснительной записки.</w:t>
      </w:r>
      <w:r w:rsidR="00B35413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AE64C8" w:rsidRDefault="00AE64C8" w:rsidP="00AE64C8">
      <w:pPr>
        <w:pStyle w:val="ac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AE64C8" w:rsidRPr="00B35413" w:rsidRDefault="00AE64C8" w:rsidP="00B3541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5413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r w:rsidR="004E135D" w:rsidRPr="00B35413">
        <w:rPr>
          <w:rFonts w:ascii="Times New Roman" w:hAnsi="Times New Roman" w:cs="Times New Roman"/>
          <w:sz w:val="24"/>
          <w:szCs w:val="24"/>
        </w:rPr>
        <w:t xml:space="preserve">формы 0503178 </w:t>
      </w:r>
      <w:r w:rsidRPr="00B35413">
        <w:rPr>
          <w:rFonts w:ascii="Times New Roman" w:hAnsi="Times New Roman" w:cs="Times New Roman"/>
          <w:sz w:val="24"/>
          <w:szCs w:val="24"/>
        </w:rPr>
        <w:t>«Сведения об остатках денежных средств на счетах получателя бюджетных средств» по состоянию на 01.01.201</w:t>
      </w:r>
      <w:r w:rsidR="00434096" w:rsidRPr="00B35413">
        <w:rPr>
          <w:rFonts w:ascii="Times New Roman" w:hAnsi="Times New Roman" w:cs="Times New Roman"/>
          <w:sz w:val="24"/>
          <w:szCs w:val="24"/>
        </w:rPr>
        <w:t>9</w:t>
      </w:r>
      <w:r w:rsidRPr="00B35413">
        <w:rPr>
          <w:rFonts w:ascii="Times New Roman" w:hAnsi="Times New Roman" w:cs="Times New Roman"/>
          <w:sz w:val="24"/>
          <w:szCs w:val="24"/>
        </w:rPr>
        <w:t xml:space="preserve"> г. остат</w:t>
      </w:r>
      <w:r w:rsidR="00007ACC" w:rsidRPr="00B35413">
        <w:rPr>
          <w:rFonts w:ascii="Times New Roman" w:hAnsi="Times New Roman" w:cs="Times New Roman"/>
          <w:sz w:val="24"/>
          <w:szCs w:val="24"/>
        </w:rPr>
        <w:t>ок</w:t>
      </w:r>
      <w:r w:rsidRPr="00B35413">
        <w:rPr>
          <w:rFonts w:ascii="Times New Roman" w:hAnsi="Times New Roman" w:cs="Times New Roman"/>
          <w:sz w:val="24"/>
          <w:szCs w:val="24"/>
        </w:rPr>
        <w:t xml:space="preserve"> денежных средств на лицев</w:t>
      </w:r>
      <w:r w:rsidR="00007ACC" w:rsidRPr="00B35413">
        <w:rPr>
          <w:rFonts w:ascii="Times New Roman" w:hAnsi="Times New Roman" w:cs="Times New Roman"/>
          <w:sz w:val="24"/>
          <w:szCs w:val="24"/>
        </w:rPr>
        <w:t xml:space="preserve">ом счете для учета операций со средствами во временном распоряжении </w:t>
      </w:r>
      <w:r w:rsidR="00B35413" w:rsidRPr="00B35413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20" w:history="1">
        <w:r w:rsidR="00B35413" w:rsidRPr="00B35413">
          <w:rPr>
            <w:rFonts w:ascii="Times New Roman" w:hAnsi="Times New Roman" w:cs="Times New Roman"/>
            <w:sz w:val="24"/>
            <w:szCs w:val="24"/>
          </w:rPr>
          <w:t>разделу 2</w:t>
        </w:r>
      </w:hyperlink>
      <w:r w:rsidR="00B35413" w:rsidRPr="00B35413">
        <w:rPr>
          <w:rFonts w:ascii="Times New Roman" w:hAnsi="Times New Roman" w:cs="Times New Roman"/>
          <w:sz w:val="24"/>
          <w:szCs w:val="24"/>
        </w:rPr>
        <w:t xml:space="preserve"> - 320111000 </w:t>
      </w:r>
      <w:r w:rsidR="00B35413">
        <w:rPr>
          <w:rFonts w:ascii="Times New Roman" w:hAnsi="Times New Roman" w:cs="Times New Roman"/>
          <w:sz w:val="24"/>
          <w:szCs w:val="24"/>
        </w:rPr>
        <w:t>«</w:t>
      </w:r>
      <w:r w:rsidR="00B35413" w:rsidRPr="00B35413">
        <w:rPr>
          <w:rFonts w:ascii="Times New Roman" w:hAnsi="Times New Roman" w:cs="Times New Roman"/>
          <w:sz w:val="24"/>
          <w:szCs w:val="24"/>
        </w:rPr>
        <w:t>Денежные средства на лицевых счетах учреждения в органе казначейства</w:t>
      </w:r>
      <w:r w:rsidR="00B35413">
        <w:rPr>
          <w:rFonts w:ascii="Times New Roman" w:hAnsi="Times New Roman" w:cs="Times New Roman"/>
          <w:sz w:val="24"/>
          <w:szCs w:val="24"/>
        </w:rPr>
        <w:t>»</w:t>
      </w:r>
      <w:r w:rsidR="00B35413" w:rsidRPr="00B35413">
        <w:rPr>
          <w:rFonts w:ascii="Times New Roman" w:hAnsi="Times New Roman" w:cs="Times New Roman"/>
          <w:sz w:val="24"/>
          <w:szCs w:val="24"/>
        </w:rPr>
        <w:t xml:space="preserve"> </w:t>
      </w:r>
      <w:r w:rsidR="00007ACC" w:rsidRPr="00B35413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130FDE" w:rsidRPr="00B35413">
        <w:rPr>
          <w:rFonts w:ascii="Times New Roman" w:hAnsi="Times New Roman" w:cs="Times New Roman"/>
          <w:sz w:val="24"/>
          <w:szCs w:val="24"/>
        </w:rPr>
        <w:t>331301,0</w:t>
      </w:r>
      <w:r w:rsidR="00007ACC" w:rsidRPr="00B3541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E135D" w:rsidRPr="00B35413">
        <w:rPr>
          <w:rFonts w:ascii="Times New Roman" w:hAnsi="Times New Roman" w:cs="Times New Roman"/>
          <w:sz w:val="24"/>
          <w:szCs w:val="24"/>
        </w:rPr>
        <w:t>,</w:t>
      </w:r>
      <w:r w:rsidR="00007ACC" w:rsidRPr="00B35413">
        <w:rPr>
          <w:rFonts w:ascii="Times New Roman" w:hAnsi="Times New Roman" w:cs="Times New Roman"/>
          <w:sz w:val="24"/>
          <w:szCs w:val="24"/>
        </w:rPr>
        <w:t xml:space="preserve"> что соответствует показателям Главной книги и Баланса ф. 0503130</w:t>
      </w:r>
      <w:r w:rsidRPr="00B35413">
        <w:rPr>
          <w:rFonts w:ascii="Times New Roman" w:hAnsi="Times New Roman" w:cs="Times New Roman"/>
          <w:sz w:val="24"/>
          <w:szCs w:val="24"/>
        </w:rPr>
        <w:t>.</w:t>
      </w:r>
    </w:p>
    <w:p w:rsidR="00085884" w:rsidRDefault="00085884" w:rsidP="00085884">
      <w:pPr>
        <w:pStyle w:val="a9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5A41A6">
        <w:rPr>
          <w:color w:val="000000"/>
        </w:rPr>
        <w:t>Внутренних противоречий между показателями форм годовой бюджетной отчетности проверкой не установлено</w:t>
      </w:r>
      <w:r>
        <w:rPr>
          <w:color w:val="000000"/>
        </w:rPr>
        <w:t>, п</w:t>
      </w:r>
      <w:r>
        <w:t xml:space="preserve">оказатели форм </w:t>
      </w:r>
      <w:r w:rsidRPr="00072D48">
        <w:t xml:space="preserve">бюджетной отчетности </w:t>
      </w:r>
      <w:r>
        <w:t xml:space="preserve">соответствуют </w:t>
      </w:r>
      <w:r w:rsidRPr="00072D48">
        <w:t xml:space="preserve">данным </w:t>
      </w:r>
      <w:r>
        <w:t>Главной книги</w:t>
      </w:r>
      <w:r w:rsidRPr="005A41A6">
        <w:rPr>
          <w:color w:val="000000"/>
        </w:rPr>
        <w:t>.</w:t>
      </w:r>
    </w:p>
    <w:p w:rsidR="00AE64C8" w:rsidRDefault="00AE64C8" w:rsidP="00AE64C8">
      <w:pPr>
        <w:pStyle w:val="ConsPlusNormal"/>
        <w:spacing w:line="276" w:lineRule="auto"/>
        <w:ind w:firstLine="709"/>
        <w:jc w:val="both"/>
      </w:pPr>
    </w:p>
    <w:p w:rsidR="00AE64C8" w:rsidRDefault="00AE64C8" w:rsidP="00AE64C8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B35413" w:rsidRPr="003F1B9D" w:rsidRDefault="00B35413" w:rsidP="00AE64C8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ACC" w:rsidRPr="00595A06" w:rsidRDefault="00007ACC" w:rsidP="00007A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06">
        <w:rPr>
          <w:rFonts w:ascii="Times New Roman" w:hAnsi="Times New Roman" w:cs="Times New Roman"/>
          <w:sz w:val="24"/>
          <w:szCs w:val="24"/>
        </w:rPr>
        <w:t xml:space="preserve">Результаты проверки </w:t>
      </w:r>
      <w:r>
        <w:rPr>
          <w:rFonts w:ascii="Times New Roman" w:hAnsi="Times New Roman" w:cs="Times New Roman"/>
          <w:sz w:val="24"/>
          <w:szCs w:val="24"/>
        </w:rPr>
        <w:t>годовой</w:t>
      </w:r>
      <w:r w:rsidRPr="00595A06">
        <w:rPr>
          <w:rFonts w:ascii="Times New Roman" w:hAnsi="Times New Roman" w:cs="Times New Roman"/>
          <w:sz w:val="24"/>
          <w:szCs w:val="24"/>
        </w:rPr>
        <w:t xml:space="preserve"> бюджетной отчётности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237C">
        <w:rPr>
          <w:rFonts w:ascii="Times New Roman" w:hAnsi="Times New Roman" w:cs="Times New Roman"/>
          <w:sz w:val="24"/>
          <w:szCs w:val="24"/>
        </w:rPr>
        <w:t>Администраци</w:t>
      </w:r>
      <w:r w:rsidR="004E135D">
        <w:rPr>
          <w:rFonts w:ascii="Times New Roman" w:hAnsi="Times New Roman" w:cs="Times New Roman"/>
          <w:sz w:val="24"/>
          <w:szCs w:val="24"/>
        </w:rPr>
        <w:t>и</w:t>
      </w:r>
      <w:r w:rsidRPr="0099237C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Pr="00595A06">
        <w:rPr>
          <w:rFonts w:ascii="Times New Roman" w:hAnsi="Times New Roman" w:cs="Times New Roman"/>
          <w:sz w:val="24"/>
          <w:szCs w:val="24"/>
        </w:rPr>
        <w:t xml:space="preserve"> за 201</w:t>
      </w:r>
      <w:r w:rsidR="0043409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позволя</w:t>
      </w:r>
      <w:r w:rsidRPr="00A7056F">
        <w:rPr>
          <w:rFonts w:ascii="Times New Roman" w:hAnsi="Times New Roman" w:cs="Times New Roman"/>
          <w:bCs/>
          <w:sz w:val="24"/>
          <w:szCs w:val="24"/>
        </w:rPr>
        <w:t>ю</w:t>
      </w:r>
      <w:r w:rsidRPr="00A7056F">
        <w:rPr>
          <w:rFonts w:ascii="Times New Roman" w:eastAsia="Calibri" w:hAnsi="Times New Roman" w:cs="Times New Roman"/>
          <w:bCs/>
          <w:sz w:val="24"/>
          <w:szCs w:val="24"/>
        </w:rPr>
        <w:t>т сделать вывод</w:t>
      </w:r>
      <w:r>
        <w:rPr>
          <w:rFonts w:ascii="Times New Roman" w:hAnsi="Times New Roman" w:cs="Times New Roman"/>
          <w:sz w:val="24"/>
          <w:szCs w:val="24"/>
        </w:rPr>
        <w:t xml:space="preserve"> о достоверности представленной отчетности и ее соответствию требованиям статьи 264.1 Бюджетного кодекса Российской Федерации и </w:t>
      </w:r>
      <w:r w:rsidRPr="00595A06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</w:t>
      </w:r>
      <w:r w:rsidR="004E135D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595A06">
        <w:rPr>
          <w:rFonts w:ascii="Times New Roman" w:hAnsi="Times New Roman" w:cs="Times New Roman"/>
          <w:sz w:val="24"/>
          <w:szCs w:val="24"/>
        </w:rPr>
        <w:t>Ф</w:t>
      </w:r>
      <w:r w:rsidR="004E135D"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Pr="00595A06">
        <w:rPr>
          <w:rFonts w:ascii="Times New Roman" w:hAnsi="Times New Roman" w:cs="Times New Roman"/>
          <w:sz w:val="24"/>
          <w:szCs w:val="24"/>
        </w:rPr>
        <w:t>от</w:t>
      </w:r>
      <w:r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95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1C0" w:rsidRDefault="00FA61C0" w:rsidP="00E6745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524" w:rsidRDefault="00434096" w:rsidP="003256D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  <w:r w:rsidR="00C91EAC">
        <w:rPr>
          <w:rFonts w:ascii="Times New Roman" w:hAnsi="Times New Roman" w:cs="Times New Roman"/>
          <w:sz w:val="24"/>
          <w:szCs w:val="24"/>
        </w:rPr>
        <w:t xml:space="preserve"> </w:t>
      </w:r>
      <w:r w:rsidR="001C52D8"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3256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3256D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C52D8"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3256D0">
        <w:rPr>
          <w:rFonts w:ascii="Times New Roman" w:hAnsi="Times New Roman" w:cs="Times New Roman"/>
          <w:sz w:val="24"/>
          <w:szCs w:val="24"/>
        </w:rPr>
        <w:t xml:space="preserve">  </w:t>
      </w:r>
      <w:r w:rsidR="007665F3">
        <w:rPr>
          <w:rFonts w:ascii="Times New Roman" w:hAnsi="Times New Roman" w:cs="Times New Roman"/>
          <w:sz w:val="24"/>
          <w:szCs w:val="24"/>
        </w:rPr>
        <w:t>Л.В.Савченко</w:t>
      </w:r>
      <w:bookmarkStart w:id="0" w:name="_GoBack"/>
      <w:bookmarkEnd w:id="0"/>
    </w:p>
    <w:p w:rsidR="00A934A8" w:rsidRPr="00A934A8" w:rsidRDefault="00A934A8" w:rsidP="00E674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6D0" w:rsidRDefault="00AA5C65" w:rsidP="003256D0">
      <w:pPr>
        <w:pStyle w:val="a9"/>
        <w:spacing w:before="0" w:beforeAutospacing="0" w:after="0" w:afterAutospacing="0"/>
      </w:pPr>
      <w:r>
        <w:t>И.о.Г</w:t>
      </w:r>
      <w:r w:rsidR="00A934A8">
        <w:t>лав</w:t>
      </w:r>
      <w:r>
        <w:t>ы</w:t>
      </w:r>
      <w:r w:rsidR="00A62E07" w:rsidRPr="00004D78">
        <w:t xml:space="preserve"> Первомайского района </w:t>
      </w:r>
      <w:r w:rsidR="002F2C3C">
        <w:t xml:space="preserve">                     </w:t>
      </w:r>
      <w:r w:rsidR="00A62E07" w:rsidRPr="00004D78">
        <w:t xml:space="preserve">                   </w:t>
      </w:r>
      <w:r>
        <w:t xml:space="preserve">  </w:t>
      </w:r>
      <w:r w:rsidR="00A62E07" w:rsidRPr="00004D78">
        <w:t xml:space="preserve">         </w:t>
      </w:r>
      <w:r w:rsidR="00296E48">
        <w:t xml:space="preserve"> </w:t>
      </w:r>
      <w:r w:rsidR="00A62E07" w:rsidRPr="00004D78">
        <w:t xml:space="preserve">     </w:t>
      </w:r>
      <w:r w:rsidR="00C91EAC">
        <w:t xml:space="preserve">   </w:t>
      </w:r>
      <w:r w:rsidR="003256D0">
        <w:t xml:space="preserve">     </w:t>
      </w:r>
      <w:r w:rsidR="00C91EAC">
        <w:t xml:space="preserve"> </w:t>
      </w:r>
      <w:r w:rsidR="00A62E07" w:rsidRPr="00004D78">
        <w:t xml:space="preserve">       </w:t>
      </w:r>
      <w:r w:rsidR="003256D0">
        <w:t xml:space="preserve"> </w:t>
      </w:r>
      <w:r w:rsidR="00A62E07" w:rsidRPr="00004D78">
        <w:t xml:space="preserve">    </w:t>
      </w:r>
      <w:r w:rsidR="003256D0">
        <w:t xml:space="preserve">   </w:t>
      </w:r>
      <w:r>
        <w:t>Н.Н.Петроченко</w:t>
      </w:r>
    </w:p>
    <w:p w:rsidR="00D6302E" w:rsidRPr="00004D78" w:rsidRDefault="00D6302E" w:rsidP="003256D0">
      <w:pPr>
        <w:pStyle w:val="a9"/>
        <w:spacing w:before="0" w:beforeAutospacing="0" w:after="0" w:afterAutospacing="0"/>
        <w:ind w:right="-1"/>
        <w:jc w:val="right"/>
      </w:pPr>
      <w:r w:rsidRPr="00004D78">
        <w:rPr>
          <w:sz w:val="22"/>
          <w:szCs w:val="22"/>
        </w:rPr>
        <w:t>«____»__________________20____г</w:t>
      </w:r>
      <w:r w:rsidRPr="00004D78">
        <w:t>.</w:t>
      </w:r>
    </w:p>
    <w:p w:rsidR="00085884" w:rsidRDefault="00085884" w:rsidP="00EB002D">
      <w:pPr>
        <w:pStyle w:val="a9"/>
      </w:pPr>
    </w:p>
    <w:p w:rsidR="00D6302E" w:rsidRPr="00004D78" w:rsidRDefault="00D6302E" w:rsidP="00EB002D">
      <w:pPr>
        <w:pStyle w:val="a9"/>
      </w:pPr>
      <w:r w:rsidRPr="00004D78">
        <w:t xml:space="preserve">Один экземпляр акта по результатам контрольного мероприятия получил (а): </w:t>
      </w:r>
    </w:p>
    <w:p w:rsidR="00D6302E" w:rsidRDefault="00D6302E" w:rsidP="00D6302E">
      <w:pPr>
        <w:pStyle w:val="a9"/>
        <w:spacing w:before="0" w:beforeAutospacing="0" w:after="0" w:afterAutospacing="0"/>
      </w:pPr>
      <w:r w:rsidRPr="00004D78">
        <w:t>«____»__________201</w:t>
      </w:r>
      <w:r w:rsidR="00B35413">
        <w:t>9</w:t>
      </w:r>
      <w:r w:rsidRPr="00004D78">
        <w:t xml:space="preserve"> г. _________________________  ______________   ___________________</w:t>
      </w:r>
    </w:p>
    <w:p w:rsidR="00B87DCD" w:rsidRDefault="00D6302E" w:rsidP="00BF23F9">
      <w:pPr>
        <w:pStyle w:val="a9"/>
        <w:spacing w:before="0" w:beforeAutospacing="0" w:after="0" w:afterAutospacing="0"/>
      </w:pPr>
      <w:r>
        <w:t xml:space="preserve">                                                  </w:t>
      </w:r>
      <w:r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A62E07">
      <w:headerReference w:type="default" r:id="rId21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C6E" w:rsidRDefault="00E25C6E" w:rsidP="00376D90">
      <w:pPr>
        <w:spacing w:after="0" w:line="240" w:lineRule="auto"/>
      </w:pPr>
      <w:r>
        <w:separator/>
      </w:r>
    </w:p>
  </w:endnote>
  <w:endnote w:type="continuationSeparator" w:id="0">
    <w:p w:rsidR="00E25C6E" w:rsidRDefault="00E25C6E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C6E" w:rsidRDefault="00E25C6E" w:rsidP="00376D90">
      <w:pPr>
        <w:spacing w:after="0" w:line="240" w:lineRule="auto"/>
      </w:pPr>
      <w:r>
        <w:separator/>
      </w:r>
    </w:p>
  </w:footnote>
  <w:footnote w:type="continuationSeparator" w:id="0">
    <w:p w:rsidR="00E25C6E" w:rsidRDefault="00E25C6E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8060B2" w:rsidRDefault="00C547E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5F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060B2" w:rsidRDefault="008060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205C1324"/>
    <w:multiLevelType w:val="multilevel"/>
    <w:tmpl w:val="06A6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4E24E4"/>
    <w:multiLevelType w:val="multilevel"/>
    <w:tmpl w:val="15AC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43F78"/>
    <w:multiLevelType w:val="multilevel"/>
    <w:tmpl w:val="57DE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8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D78"/>
    <w:rsid w:val="00004EDB"/>
    <w:rsid w:val="000050B3"/>
    <w:rsid w:val="0000551D"/>
    <w:rsid w:val="00006B93"/>
    <w:rsid w:val="000079AC"/>
    <w:rsid w:val="00007AC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72AD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36F60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515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340"/>
    <w:rsid w:val="000828B1"/>
    <w:rsid w:val="00083073"/>
    <w:rsid w:val="00083E03"/>
    <w:rsid w:val="00083E1C"/>
    <w:rsid w:val="00084585"/>
    <w:rsid w:val="00084667"/>
    <w:rsid w:val="00084D8D"/>
    <w:rsid w:val="00085884"/>
    <w:rsid w:val="00086CAD"/>
    <w:rsid w:val="0008783B"/>
    <w:rsid w:val="000906C2"/>
    <w:rsid w:val="00090ABA"/>
    <w:rsid w:val="00091E25"/>
    <w:rsid w:val="000928D1"/>
    <w:rsid w:val="00093B96"/>
    <w:rsid w:val="00094461"/>
    <w:rsid w:val="0009626E"/>
    <w:rsid w:val="0009636B"/>
    <w:rsid w:val="000964DD"/>
    <w:rsid w:val="00096CBC"/>
    <w:rsid w:val="0009762C"/>
    <w:rsid w:val="00097C49"/>
    <w:rsid w:val="000A0290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EE5"/>
    <w:rsid w:val="000B4EF8"/>
    <w:rsid w:val="000B5636"/>
    <w:rsid w:val="000B56D6"/>
    <w:rsid w:val="000B6998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C08"/>
    <w:rsid w:val="000E7047"/>
    <w:rsid w:val="000E758B"/>
    <w:rsid w:val="000E7B6F"/>
    <w:rsid w:val="000E7C2B"/>
    <w:rsid w:val="000E7F37"/>
    <w:rsid w:val="000F0299"/>
    <w:rsid w:val="000F0542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D5D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2B9"/>
    <w:rsid w:val="00110A18"/>
    <w:rsid w:val="00113148"/>
    <w:rsid w:val="0011471D"/>
    <w:rsid w:val="00115E56"/>
    <w:rsid w:val="001169D5"/>
    <w:rsid w:val="00117C97"/>
    <w:rsid w:val="00120464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E3C"/>
    <w:rsid w:val="00130F70"/>
    <w:rsid w:val="00130FDE"/>
    <w:rsid w:val="001311FD"/>
    <w:rsid w:val="00131623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1573"/>
    <w:rsid w:val="001419D8"/>
    <w:rsid w:val="00143094"/>
    <w:rsid w:val="001430DE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4596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758"/>
    <w:rsid w:val="001C1BD0"/>
    <w:rsid w:val="001C3E07"/>
    <w:rsid w:val="001C5132"/>
    <w:rsid w:val="001C52D8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129"/>
    <w:rsid w:val="001E3306"/>
    <w:rsid w:val="001E34E4"/>
    <w:rsid w:val="001E3863"/>
    <w:rsid w:val="001E3B52"/>
    <w:rsid w:val="001E4490"/>
    <w:rsid w:val="001E44E0"/>
    <w:rsid w:val="001E4709"/>
    <w:rsid w:val="001E5432"/>
    <w:rsid w:val="001E543B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46EF"/>
    <w:rsid w:val="002058B9"/>
    <w:rsid w:val="0020628C"/>
    <w:rsid w:val="002078A6"/>
    <w:rsid w:val="00211C62"/>
    <w:rsid w:val="002134E2"/>
    <w:rsid w:val="00213639"/>
    <w:rsid w:val="00214158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4BAD"/>
    <w:rsid w:val="002259F0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0987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8D1"/>
    <w:rsid w:val="0029542E"/>
    <w:rsid w:val="00295FAF"/>
    <w:rsid w:val="00296E48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5657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2E47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2C3C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6D0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6D56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CEF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BB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51C8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6B90"/>
    <w:rsid w:val="00427166"/>
    <w:rsid w:val="004276EA"/>
    <w:rsid w:val="004305AD"/>
    <w:rsid w:val="00431222"/>
    <w:rsid w:val="00432A55"/>
    <w:rsid w:val="0043373E"/>
    <w:rsid w:val="00433FC3"/>
    <w:rsid w:val="00434013"/>
    <w:rsid w:val="00434096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36"/>
    <w:rsid w:val="00441473"/>
    <w:rsid w:val="0044225F"/>
    <w:rsid w:val="00442310"/>
    <w:rsid w:val="004423FD"/>
    <w:rsid w:val="004425E1"/>
    <w:rsid w:val="0044293F"/>
    <w:rsid w:val="004444A2"/>
    <w:rsid w:val="00444D22"/>
    <w:rsid w:val="00445538"/>
    <w:rsid w:val="00446F58"/>
    <w:rsid w:val="004474BF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77EFA"/>
    <w:rsid w:val="004804C7"/>
    <w:rsid w:val="00480976"/>
    <w:rsid w:val="00481184"/>
    <w:rsid w:val="00481405"/>
    <w:rsid w:val="00481813"/>
    <w:rsid w:val="004821E1"/>
    <w:rsid w:val="004825D1"/>
    <w:rsid w:val="004831E1"/>
    <w:rsid w:val="00484007"/>
    <w:rsid w:val="004847E5"/>
    <w:rsid w:val="004851BA"/>
    <w:rsid w:val="00486154"/>
    <w:rsid w:val="00486E09"/>
    <w:rsid w:val="0048755F"/>
    <w:rsid w:val="00490B4C"/>
    <w:rsid w:val="00490D8D"/>
    <w:rsid w:val="0049102C"/>
    <w:rsid w:val="0049116A"/>
    <w:rsid w:val="0049184F"/>
    <w:rsid w:val="00491B08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1D8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35D"/>
    <w:rsid w:val="004E1A6A"/>
    <w:rsid w:val="004E1F89"/>
    <w:rsid w:val="004E2B10"/>
    <w:rsid w:val="004E2C77"/>
    <w:rsid w:val="004E3D9C"/>
    <w:rsid w:val="004E4679"/>
    <w:rsid w:val="004E4784"/>
    <w:rsid w:val="004E5DF0"/>
    <w:rsid w:val="004E6BF1"/>
    <w:rsid w:val="004E6F77"/>
    <w:rsid w:val="004F010B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C3C"/>
    <w:rsid w:val="00514D4F"/>
    <w:rsid w:val="00514F51"/>
    <w:rsid w:val="0051535E"/>
    <w:rsid w:val="005153AD"/>
    <w:rsid w:val="00515646"/>
    <w:rsid w:val="005166B5"/>
    <w:rsid w:val="00517F2A"/>
    <w:rsid w:val="005201E1"/>
    <w:rsid w:val="00520378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A72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2CA8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58D3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7405"/>
    <w:rsid w:val="0058768F"/>
    <w:rsid w:val="00590FD9"/>
    <w:rsid w:val="005925D3"/>
    <w:rsid w:val="00592D04"/>
    <w:rsid w:val="00592F9B"/>
    <w:rsid w:val="00592FE5"/>
    <w:rsid w:val="00593413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02"/>
    <w:rsid w:val="005B71D0"/>
    <w:rsid w:val="005C1644"/>
    <w:rsid w:val="005C1DDD"/>
    <w:rsid w:val="005C2083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B5E"/>
    <w:rsid w:val="005D3CAE"/>
    <w:rsid w:val="005D3EB3"/>
    <w:rsid w:val="005D404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E76E7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6D2E"/>
    <w:rsid w:val="005F77E9"/>
    <w:rsid w:val="005F7826"/>
    <w:rsid w:val="006005DF"/>
    <w:rsid w:val="006010C8"/>
    <w:rsid w:val="00601FDD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AC8"/>
    <w:rsid w:val="00610F1C"/>
    <w:rsid w:val="0061111E"/>
    <w:rsid w:val="006112B1"/>
    <w:rsid w:val="0061130C"/>
    <w:rsid w:val="00611384"/>
    <w:rsid w:val="0061213D"/>
    <w:rsid w:val="0061236A"/>
    <w:rsid w:val="00613020"/>
    <w:rsid w:val="00613193"/>
    <w:rsid w:val="006134A8"/>
    <w:rsid w:val="00614168"/>
    <w:rsid w:val="00615996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1DB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688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215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39B"/>
    <w:rsid w:val="00667622"/>
    <w:rsid w:val="0066774A"/>
    <w:rsid w:val="00670A48"/>
    <w:rsid w:val="006719CB"/>
    <w:rsid w:val="00671B48"/>
    <w:rsid w:val="006724E5"/>
    <w:rsid w:val="00672950"/>
    <w:rsid w:val="00672BE0"/>
    <w:rsid w:val="0067466D"/>
    <w:rsid w:val="00675095"/>
    <w:rsid w:val="00675493"/>
    <w:rsid w:val="00675929"/>
    <w:rsid w:val="00675AF4"/>
    <w:rsid w:val="006763F2"/>
    <w:rsid w:val="00676FB6"/>
    <w:rsid w:val="00681394"/>
    <w:rsid w:val="006814C8"/>
    <w:rsid w:val="006818A3"/>
    <w:rsid w:val="00681E2F"/>
    <w:rsid w:val="006825D3"/>
    <w:rsid w:val="00682D51"/>
    <w:rsid w:val="006833C3"/>
    <w:rsid w:val="006838C2"/>
    <w:rsid w:val="0068427B"/>
    <w:rsid w:val="006842D8"/>
    <w:rsid w:val="006855EC"/>
    <w:rsid w:val="00685804"/>
    <w:rsid w:val="00685AC1"/>
    <w:rsid w:val="00687220"/>
    <w:rsid w:val="006873AC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B6F"/>
    <w:rsid w:val="006A6DA3"/>
    <w:rsid w:val="006A789C"/>
    <w:rsid w:val="006B1062"/>
    <w:rsid w:val="006B2297"/>
    <w:rsid w:val="006B2E11"/>
    <w:rsid w:val="006B3C62"/>
    <w:rsid w:val="006B429B"/>
    <w:rsid w:val="006B4585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6BE3"/>
    <w:rsid w:val="006F73BE"/>
    <w:rsid w:val="006F7D07"/>
    <w:rsid w:val="006F7DA6"/>
    <w:rsid w:val="0070132F"/>
    <w:rsid w:val="007016AF"/>
    <w:rsid w:val="00702B40"/>
    <w:rsid w:val="00702C6C"/>
    <w:rsid w:val="007034DC"/>
    <w:rsid w:val="00703CCC"/>
    <w:rsid w:val="00706950"/>
    <w:rsid w:val="00706F87"/>
    <w:rsid w:val="00707543"/>
    <w:rsid w:val="007076D0"/>
    <w:rsid w:val="00707822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760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882"/>
    <w:rsid w:val="00742955"/>
    <w:rsid w:val="007436D0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4DBD"/>
    <w:rsid w:val="0075534D"/>
    <w:rsid w:val="00755EAA"/>
    <w:rsid w:val="007562F9"/>
    <w:rsid w:val="0075650E"/>
    <w:rsid w:val="007568B6"/>
    <w:rsid w:val="00756BED"/>
    <w:rsid w:val="00756D39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65F3"/>
    <w:rsid w:val="007672A9"/>
    <w:rsid w:val="00770A65"/>
    <w:rsid w:val="00770E0B"/>
    <w:rsid w:val="00770E54"/>
    <w:rsid w:val="00771CB2"/>
    <w:rsid w:val="0077457E"/>
    <w:rsid w:val="0077479A"/>
    <w:rsid w:val="00776638"/>
    <w:rsid w:val="00777371"/>
    <w:rsid w:val="00781487"/>
    <w:rsid w:val="00782119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87898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4ABE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5D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4C8E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2D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60B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979"/>
    <w:rsid w:val="00831CCD"/>
    <w:rsid w:val="00833BEB"/>
    <w:rsid w:val="00834692"/>
    <w:rsid w:val="008352B7"/>
    <w:rsid w:val="008354DF"/>
    <w:rsid w:val="0083595E"/>
    <w:rsid w:val="0083737E"/>
    <w:rsid w:val="008378BE"/>
    <w:rsid w:val="0083797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CBE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C7D81"/>
    <w:rsid w:val="008D0295"/>
    <w:rsid w:val="008D12AD"/>
    <w:rsid w:val="008D16BB"/>
    <w:rsid w:val="008D1706"/>
    <w:rsid w:val="008D18DC"/>
    <w:rsid w:val="008D1AC6"/>
    <w:rsid w:val="008D39A7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8C7"/>
    <w:rsid w:val="008E6BDC"/>
    <w:rsid w:val="008F0979"/>
    <w:rsid w:val="008F2112"/>
    <w:rsid w:val="008F3198"/>
    <w:rsid w:val="008F345C"/>
    <w:rsid w:val="008F38B6"/>
    <w:rsid w:val="008F4129"/>
    <w:rsid w:val="008F47E6"/>
    <w:rsid w:val="008F48DD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272"/>
    <w:rsid w:val="00900C57"/>
    <w:rsid w:val="00901807"/>
    <w:rsid w:val="009018B0"/>
    <w:rsid w:val="00902A52"/>
    <w:rsid w:val="00902C93"/>
    <w:rsid w:val="00904BE2"/>
    <w:rsid w:val="00904F09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3B33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4E22"/>
    <w:rsid w:val="00955C7A"/>
    <w:rsid w:val="00955CE5"/>
    <w:rsid w:val="00955E34"/>
    <w:rsid w:val="00956200"/>
    <w:rsid w:val="009566B8"/>
    <w:rsid w:val="00962251"/>
    <w:rsid w:val="00962DFA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68E2"/>
    <w:rsid w:val="00977D12"/>
    <w:rsid w:val="00980111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37C"/>
    <w:rsid w:val="009925D3"/>
    <w:rsid w:val="00992709"/>
    <w:rsid w:val="00992C7B"/>
    <w:rsid w:val="00992CF3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1FCE"/>
    <w:rsid w:val="009A28FF"/>
    <w:rsid w:val="009A2AEE"/>
    <w:rsid w:val="009A3BED"/>
    <w:rsid w:val="009A4002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159"/>
    <w:rsid w:val="009B06DD"/>
    <w:rsid w:val="009B116F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46B9"/>
    <w:rsid w:val="009B504E"/>
    <w:rsid w:val="009B7A7F"/>
    <w:rsid w:val="009C0593"/>
    <w:rsid w:val="009C1489"/>
    <w:rsid w:val="009C16B5"/>
    <w:rsid w:val="009C1D25"/>
    <w:rsid w:val="009C2DA9"/>
    <w:rsid w:val="009C3DE9"/>
    <w:rsid w:val="009C4465"/>
    <w:rsid w:val="009C459E"/>
    <w:rsid w:val="009C57E5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08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2FA6"/>
    <w:rsid w:val="00A23E6B"/>
    <w:rsid w:val="00A240B0"/>
    <w:rsid w:val="00A24388"/>
    <w:rsid w:val="00A24487"/>
    <w:rsid w:val="00A245F6"/>
    <w:rsid w:val="00A26A9F"/>
    <w:rsid w:val="00A26C79"/>
    <w:rsid w:val="00A26EC5"/>
    <w:rsid w:val="00A2708D"/>
    <w:rsid w:val="00A27368"/>
    <w:rsid w:val="00A30B75"/>
    <w:rsid w:val="00A3143D"/>
    <w:rsid w:val="00A3236B"/>
    <w:rsid w:val="00A3319C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2E48"/>
    <w:rsid w:val="00A430BB"/>
    <w:rsid w:val="00A4337E"/>
    <w:rsid w:val="00A44284"/>
    <w:rsid w:val="00A4437F"/>
    <w:rsid w:val="00A448CF"/>
    <w:rsid w:val="00A449BB"/>
    <w:rsid w:val="00A44F24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0C9C"/>
    <w:rsid w:val="00A516B8"/>
    <w:rsid w:val="00A525C7"/>
    <w:rsid w:val="00A5270B"/>
    <w:rsid w:val="00A52D38"/>
    <w:rsid w:val="00A52E7B"/>
    <w:rsid w:val="00A52FC3"/>
    <w:rsid w:val="00A539ED"/>
    <w:rsid w:val="00A540F3"/>
    <w:rsid w:val="00A5419D"/>
    <w:rsid w:val="00A544FE"/>
    <w:rsid w:val="00A546B6"/>
    <w:rsid w:val="00A54EC6"/>
    <w:rsid w:val="00A55945"/>
    <w:rsid w:val="00A56D8A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80EB9"/>
    <w:rsid w:val="00A810AC"/>
    <w:rsid w:val="00A81BE7"/>
    <w:rsid w:val="00A81C4E"/>
    <w:rsid w:val="00A81DAF"/>
    <w:rsid w:val="00A8227E"/>
    <w:rsid w:val="00A8272A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B0D"/>
    <w:rsid w:val="00A87CBC"/>
    <w:rsid w:val="00A909AA"/>
    <w:rsid w:val="00A93058"/>
    <w:rsid w:val="00A934A8"/>
    <w:rsid w:val="00A93AB9"/>
    <w:rsid w:val="00A94427"/>
    <w:rsid w:val="00A949EB"/>
    <w:rsid w:val="00A95961"/>
    <w:rsid w:val="00A95C32"/>
    <w:rsid w:val="00A9695C"/>
    <w:rsid w:val="00AA0111"/>
    <w:rsid w:val="00AA0B7D"/>
    <w:rsid w:val="00AA0CBC"/>
    <w:rsid w:val="00AA0D75"/>
    <w:rsid w:val="00AA4079"/>
    <w:rsid w:val="00AA5C65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B7E97"/>
    <w:rsid w:val="00AC00DA"/>
    <w:rsid w:val="00AC0D9C"/>
    <w:rsid w:val="00AC1194"/>
    <w:rsid w:val="00AC374E"/>
    <w:rsid w:val="00AC4109"/>
    <w:rsid w:val="00AC7247"/>
    <w:rsid w:val="00AC746D"/>
    <w:rsid w:val="00AC7621"/>
    <w:rsid w:val="00AC7B9C"/>
    <w:rsid w:val="00AD0B28"/>
    <w:rsid w:val="00AD0FE3"/>
    <w:rsid w:val="00AD1B8D"/>
    <w:rsid w:val="00AD3087"/>
    <w:rsid w:val="00AD37B5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E52"/>
    <w:rsid w:val="00AD7978"/>
    <w:rsid w:val="00AE08E8"/>
    <w:rsid w:val="00AE0913"/>
    <w:rsid w:val="00AE0C5F"/>
    <w:rsid w:val="00AE0D3E"/>
    <w:rsid w:val="00AE2255"/>
    <w:rsid w:val="00AE2C86"/>
    <w:rsid w:val="00AE2E35"/>
    <w:rsid w:val="00AE4C88"/>
    <w:rsid w:val="00AE5AFB"/>
    <w:rsid w:val="00AE64C8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34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26C3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413"/>
    <w:rsid w:val="00B35A92"/>
    <w:rsid w:val="00B35CDD"/>
    <w:rsid w:val="00B37D22"/>
    <w:rsid w:val="00B408A0"/>
    <w:rsid w:val="00B41704"/>
    <w:rsid w:val="00B440C6"/>
    <w:rsid w:val="00B456F3"/>
    <w:rsid w:val="00B4608F"/>
    <w:rsid w:val="00B4724E"/>
    <w:rsid w:val="00B50D51"/>
    <w:rsid w:val="00B52145"/>
    <w:rsid w:val="00B52AC8"/>
    <w:rsid w:val="00B53684"/>
    <w:rsid w:val="00B56BF2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6A3"/>
    <w:rsid w:val="00B743C5"/>
    <w:rsid w:val="00B74626"/>
    <w:rsid w:val="00B74EEB"/>
    <w:rsid w:val="00B76892"/>
    <w:rsid w:val="00B8094F"/>
    <w:rsid w:val="00B822B7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9692F"/>
    <w:rsid w:val="00BA1074"/>
    <w:rsid w:val="00BA1278"/>
    <w:rsid w:val="00BA1562"/>
    <w:rsid w:val="00BA16FF"/>
    <w:rsid w:val="00BA1EC7"/>
    <w:rsid w:val="00BA24D8"/>
    <w:rsid w:val="00BA260C"/>
    <w:rsid w:val="00BA2EE1"/>
    <w:rsid w:val="00BA2F07"/>
    <w:rsid w:val="00BA48AB"/>
    <w:rsid w:val="00BA552E"/>
    <w:rsid w:val="00BA6198"/>
    <w:rsid w:val="00BA6247"/>
    <w:rsid w:val="00BA7C1A"/>
    <w:rsid w:val="00BA7DEE"/>
    <w:rsid w:val="00BB079C"/>
    <w:rsid w:val="00BB0C0D"/>
    <w:rsid w:val="00BB1747"/>
    <w:rsid w:val="00BB38BC"/>
    <w:rsid w:val="00BB3CD9"/>
    <w:rsid w:val="00BB3CE1"/>
    <w:rsid w:val="00BB463C"/>
    <w:rsid w:val="00BB5A28"/>
    <w:rsid w:val="00BB62BD"/>
    <w:rsid w:val="00BB6B73"/>
    <w:rsid w:val="00BB78DE"/>
    <w:rsid w:val="00BB7C6A"/>
    <w:rsid w:val="00BB7CF1"/>
    <w:rsid w:val="00BC005F"/>
    <w:rsid w:val="00BC0381"/>
    <w:rsid w:val="00BC0A29"/>
    <w:rsid w:val="00BC1D6E"/>
    <w:rsid w:val="00BC1EED"/>
    <w:rsid w:val="00BC27CC"/>
    <w:rsid w:val="00BC2EC1"/>
    <w:rsid w:val="00BC3575"/>
    <w:rsid w:val="00BC417E"/>
    <w:rsid w:val="00BC4812"/>
    <w:rsid w:val="00BC545E"/>
    <w:rsid w:val="00BC5D6D"/>
    <w:rsid w:val="00BD0658"/>
    <w:rsid w:val="00BD0BFB"/>
    <w:rsid w:val="00BD16BC"/>
    <w:rsid w:val="00BD18C4"/>
    <w:rsid w:val="00BD1925"/>
    <w:rsid w:val="00BD1E47"/>
    <w:rsid w:val="00BD1F03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9"/>
    <w:rsid w:val="00BF2774"/>
    <w:rsid w:val="00BF479C"/>
    <w:rsid w:val="00BF5387"/>
    <w:rsid w:val="00BF58B0"/>
    <w:rsid w:val="00BF682A"/>
    <w:rsid w:val="00BF6FD4"/>
    <w:rsid w:val="00BF7157"/>
    <w:rsid w:val="00C0016A"/>
    <w:rsid w:val="00C00359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A7B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6A6"/>
    <w:rsid w:val="00C33AD9"/>
    <w:rsid w:val="00C340CF"/>
    <w:rsid w:val="00C3421B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010B"/>
    <w:rsid w:val="00C51BA6"/>
    <w:rsid w:val="00C52957"/>
    <w:rsid w:val="00C52D7F"/>
    <w:rsid w:val="00C52FE1"/>
    <w:rsid w:val="00C538FD"/>
    <w:rsid w:val="00C542F2"/>
    <w:rsid w:val="00C54340"/>
    <w:rsid w:val="00C547E4"/>
    <w:rsid w:val="00C54FB7"/>
    <w:rsid w:val="00C55BC6"/>
    <w:rsid w:val="00C56374"/>
    <w:rsid w:val="00C566B0"/>
    <w:rsid w:val="00C5733D"/>
    <w:rsid w:val="00C574DF"/>
    <w:rsid w:val="00C576A9"/>
    <w:rsid w:val="00C6109F"/>
    <w:rsid w:val="00C6245D"/>
    <w:rsid w:val="00C6278D"/>
    <w:rsid w:val="00C62FC7"/>
    <w:rsid w:val="00C6614E"/>
    <w:rsid w:val="00C6647C"/>
    <w:rsid w:val="00C664D9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1EAC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2C57"/>
    <w:rsid w:val="00CB3BEC"/>
    <w:rsid w:val="00CB3CC5"/>
    <w:rsid w:val="00CB5D08"/>
    <w:rsid w:val="00CB6195"/>
    <w:rsid w:val="00CB73F0"/>
    <w:rsid w:val="00CB7DAD"/>
    <w:rsid w:val="00CC025F"/>
    <w:rsid w:val="00CC0326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ED2"/>
    <w:rsid w:val="00CD111E"/>
    <w:rsid w:val="00CD1641"/>
    <w:rsid w:val="00CD17E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07A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184"/>
    <w:rsid w:val="00D53B5F"/>
    <w:rsid w:val="00D53B7A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5C78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4DFC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801"/>
    <w:rsid w:val="00D96AB7"/>
    <w:rsid w:val="00DA0B9D"/>
    <w:rsid w:val="00DA0DA9"/>
    <w:rsid w:val="00DA0E3F"/>
    <w:rsid w:val="00DA269A"/>
    <w:rsid w:val="00DA30B8"/>
    <w:rsid w:val="00DA3D4B"/>
    <w:rsid w:val="00DA3F98"/>
    <w:rsid w:val="00DA439C"/>
    <w:rsid w:val="00DA4413"/>
    <w:rsid w:val="00DA473C"/>
    <w:rsid w:val="00DA5212"/>
    <w:rsid w:val="00DA5231"/>
    <w:rsid w:val="00DA531E"/>
    <w:rsid w:val="00DA64FF"/>
    <w:rsid w:val="00DA6E51"/>
    <w:rsid w:val="00DA713C"/>
    <w:rsid w:val="00DB0EB8"/>
    <w:rsid w:val="00DB10B2"/>
    <w:rsid w:val="00DB1E84"/>
    <w:rsid w:val="00DB2ADB"/>
    <w:rsid w:val="00DB423F"/>
    <w:rsid w:val="00DB4AF3"/>
    <w:rsid w:val="00DB51A1"/>
    <w:rsid w:val="00DB522D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33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5C86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C6E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0B5"/>
    <w:rsid w:val="00E47425"/>
    <w:rsid w:val="00E47735"/>
    <w:rsid w:val="00E47F84"/>
    <w:rsid w:val="00E519F3"/>
    <w:rsid w:val="00E51C4B"/>
    <w:rsid w:val="00E51C51"/>
    <w:rsid w:val="00E5269D"/>
    <w:rsid w:val="00E52A1F"/>
    <w:rsid w:val="00E54372"/>
    <w:rsid w:val="00E54B31"/>
    <w:rsid w:val="00E55411"/>
    <w:rsid w:val="00E5546E"/>
    <w:rsid w:val="00E55721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6FF1"/>
    <w:rsid w:val="00E671C2"/>
    <w:rsid w:val="00E6745D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533"/>
    <w:rsid w:val="00E81C31"/>
    <w:rsid w:val="00E822DF"/>
    <w:rsid w:val="00E8277B"/>
    <w:rsid w:val="00E833E5"/>
    <w:rsid w:val="00E84438"/>
    <w:rsid w:val="00E84E55"/>
    <w:rsid w:val="00E852EE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3AA"/>
    <w:rsid w:val="00EB17CE"/>
    <w:rsid w:val="00EB269F"/>
    <w:rsid w:val="00EB40C5"/>
    <w:rsid w:val="00EB4124"/>
    <w:rsid w:val="00EB430B"/>
    <w:rsid w:val="00EB43A5"/>
    <w:rsid w:val="00EB4DE7"/>
    <w:rsid w:val="00EB5053"/>
    <w:rsid w:val="00EB5EE2"/>
    <w:rsid w:val="00EB6685"/>
    <w:rsid w:val="00EC011F"/>
    <w:rsid w:val="00EC01AA"/>
    <w:rsid w:val="00EC0572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207E"/>
    <w:rsid w:val="00EE407F"/>
    <w:rsid w:val="00EE4D80"/>
    <w:rsid w:val="00EE50DF"/>
    <w:rsid w:val="00EE61E3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3D5"/>
    <w:rsid w:val="00F13B0D"/>
    <w:rsid w:val="00F13EF8"/>
    <w:rsid w:val="00F14A6B"/>
    <w:rsid w:val="00F1505B"/>
    <w:rsid w:val="00F150B7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52AC"/>
    <w:rsid w:val="00F353FA"/>
    <w:rsid w:val="00F369B5"/>
    <w:rsid w:val="00F37F0D"/>
    <w:rsid w:val="00F40292"/>
    <w:rsid w:val="00F40566"/>
    <w:rsid w:val="00F40567"/>
    <w:rsid w:val="00F42146"/>
    <w:rsid w:val="00F4224B"/>
    <w:rsid w:val="00F433DF"/>
    <w:rsid w:val="00F447B1"/>
    <w:rsid w:val="00F448C6"/>
    <w:rsid w:val="00F45F2B"/>
    <w:rsid w:val="00F471BB"/>
    <w:rsid w:val="00F4725F"/>
    <w:rsid w:val="00F47AB4"/>
    <w:rsid w:val="00F50982"/>
    <w:rsid w:val="00F510BC"/>
    <w:rsid w:val="00F520E4"/>
    <w:rsid w:val="00F52168"/>
    <w:rsid w:val="00F5327E"/>
    <w:rsid w:val="00F5385F"/>
    <w:rsid w:val="00F539DC"/>
    <w:rsid w:val="00F54DE5"/>
    <w:rsid w:val="00F54E56"/>
    <w:rsid w:val="00F5504A"/>
    <w:rsid w:val="00F551D6"/>
    <w:rsid w:val="00F557EC"/>
    <w:rsid w:val="00F56AAE"/>
    <w:rsid w:val="00F57AEF"/>
    <w:rsid w:val="00F57FE0"/>
    <w:rsid w:val="00F600A2"/>
    <w:rsid w:val="00F60703"/>
    <w:rsid w:val="00F60A6F"/>
    <w:rsid w:val="00F615F1"/>
    <w:rsid w:val="00F61E83"/>
    <w:rsid w:val="00F6216E"/>
    <w:rsid w:val="00F621CA"/>
    <w:rsid w:val="00F6243F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72E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7097"/>
    <w:rsid w:val="00F9729E"/>
    <w:rsid w:val="00FA04EC"/>
    <w:rsid w:val="00FA267C"/>
    <w:rsid w:val="00FA2F6D"/>
    <w:rsid w:val="00FA385B"/>
    <w:rsid w:val="00FA503A"/>
    <w:rsid w:val="00FA578D"/>
    <w:rsid w:val="00FA57C0"/>
    <w:rsid w:val="00FA5F09"/>
    <w:rsid w:val="00FA61C0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DB8"/>
    <w:rsid w:val="00FC0E5D"/>
    <w:rsid w:val="00FC13F5"/>
    <w:rsid w:val="00FC1A4A"/>
    <w:rsid w:val="00FC1A85"/>
    <w:rsid w:val="00FC2EF7"/>
    <w:rsid w:val="00FC4027"/>
    <w:rsid w:val="00FC4B78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7714"/>
    <w:rsid w:val="00FE039A"/>
    <w:rsid w:val="00FE1ABA"/>
    <w:rsid w:val="00FE2107"/>
    <w:rsid w:val="00FE25F5"/>
    <w:rsid w:val="00FE2EB5"/>
    <w:rsid w:val="00FE2FAA"/>
    <w:rsid w:val="00FE597D"/>
    <w:rsid w:val="00FE5DCB"/>
    <w:rsid w:val="00FE6047"/>
    <w:rsid w:val="00FE6D1D"/>
    <w:rsid w:val="00FE6D29"/>
    <w:rsid w:val="00FE7F54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732CE"/>
  <w15:docId w15:val="{259A62ED-48D4-49F4-94DA-2701747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794ABE"/>
    <w:rPr>
      <w:i/>
      <w:iCs/>
    </w:rPr>
  </w:style>
  <w:style w:type="character" w:customStyle="1" w:styleId="highlight">
    <w:name w:val="highlight"/>
    <w:basedOn w:val="a0"/>
    <w:rsid w:val="00A56D8A"/>
  </w:style>
  <w:style w:type="paragraph" w:customStyle="1" w:styleId="ConsPlusNormal">
    <w:name w:val="ConsPlusNormal"/>
    <w:rsid w:val="000625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">
    <w:name w:val="Акты"/>
    <w:basedOn w:val="a"/>
    <w:rsid w:val="00AE64C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66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665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3E8DB56E8FCBD465C83EF53D3785426C22507D3A900CB553E1CE44B0590C67400BAD10F60556344400C7E0DEFF2BEF0179A3AF45AB94D3D5p8yBC" TargetMode="External"/><Relationship Id="rId18" Type="http://schemas.openxmlformats.org/officeDocument/2006/relationships/hyperlink" Target="consultantplus://offline/ref=3E8DB56E8FCBD465C83EF53D3785426C22507D3A900CB553E1CE44B0590C67400BAD10F605503F4102C7E0DEFF2BEF0179A3AF45AB94D3D5p8yBC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E8DB56E8FCBD465C83EF53D3785426C22507D3A900CB553E1CE44B0590C67400BAD10F60556344204C7E0DEFF2BEF0179A3AF45AB94D3D5p8yBC" TargetMode="External"/><Relationship Id="rId17" Type="http://schemas.openxmlformats.org/officeDocument/2006/relationships/hyperlink" Target="consultantplus://offline/ref=3E8DB56E8FCBD465C83EF53D3785426C22507D3A900CB553E1CE44B0590C67400BAD10F605563F4805C7E0DEFF2BEF0179A3AF45AB94D3D5p8yB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E8DB56E8FCBD465C83EF53D3785426C22507D3A900CB553E1CE44B0590C67400BAD10F60551304105C7E0DEFF2BEF0179A3AF45AB94D3D5p8yBC" TargetMode="External"/><Relationship Id="rId20" Type="http://schemas.openxmlformats.org/officeDocument/2006/relationships/hyperlink" Target="consultantplus://offline/ref=FE417E7302ECC72937B5978AF83C900D579855AD042E4B6947768DF420F1F803491CF19DAEED8968BD1C87DD80E8AD22505EBD850664AFABI4P9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E8DB56E8FCBD465C83EF53D3785426C22507D3A900CB553E1CE44B0590C67400BAD10F6055634400AC7E0DEFF2BEF0179A3AF45AB94D3D5p8yB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E8DB56E8FCBD465C83EF53D3785426C22507D3A900CB553E1CE44B0590C67400BAD10F6055635440AC7E0DEFF2BEF0179A3AF45AB94D3D5p8yBC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E8DB56E8FCBD465C83EF53D3785426C22507D3A900CB553E1CE44B0590C67400BAD10F60556344103C7E0DEFF2BEF0179A3AF45AB94D3D5p8yBC" TargetMode="External"/><Relationship Id="rId19" Type="http://schemas.openxmlformats.org/officeDocument/2006/relationships/hyperlink" Target="consultantplus://offline/ref=3E8DB56E8FCBD465C83EF53D3785426C22507D3A900CB553E1CE44B0590C67400BAD10F6055634400AC7E0DEFF2BEF0179A3AF45AB94D3D5p8yB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8DB56E8FCBD465C83EF53D3785426C22507D3A900CB553E1CE44B0590C67400BAD10F60556364000C7E0DEFF2BEF0179A3AF45AB94D3D5p8yBC" TargetMode="External"/><Relationship Id="rId14" Type="http://schemas.openxmlformats.org/officeDocument/2006/relationships/hyperlink" Target="consultantplus://offline/ref=3E8DB56E8FCBD465C83EF53D3785426C22507D3A900CB553E1CE44B0590C67400BAD10F60556344805C7E0DEFF2BEF0179A3AF45AB94D3D5p8yB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1F5DD-6E4B-4350-B1DD-3EF1B828C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3</Pages>
  <Words>1705</Words>
  <Characters>9722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29</cp:revision>
  <cp:lastPrinted>2019-03-18T04:31:00Z</cp:lastPrinted>
  <dcterms:created xsi:type="dcterms:W3CDTF">2017-03-29T03:35:00Z</dcterms:created>
  <dcterms:modified xsi:type="dcterms:W3CDTF">2019-03-18T04:31:00Z</dcterms:modified>
</cp:coreProperties>
</file>